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217A" w14:textId="77777777" w:rsidR="00930462" w:rsidRDefault="00930462"/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440"/>
        <w:gridCol w:w="2763"/>
        <w:gridCol w:w="1795"/>
        <w:gridCol w:w="1844"/>
        <w:gridCol w:w="1517"/>
        <w:gridCol w:w="1417"/>
        <w:gridCol w:w="1701"/>
        <w:gridCol w:w="2410"/>
        <w:gridCol w:w="1134"/>
      </w:tblGrid>
      <w:tr w:rsidR="00B609C7" w:rsidRPr="007D455C" w14:paraId="10AC3E95" w14:textId="35491D7A" w:rsidTr="00254779">
        <w:trPr>
          <w:trHeight w:val="392"/>
        </w:trPr>
        <w:tc>
          <w:tcPr>
            <w:tcW w:w="440" w:type="dxa"/>
            <w:vMerge w:val="restart"/>
            <w:shd w:val="clear" w:color="auto" w:fill="F2F2F2" w:themeFill="background1" w:themeFillShade="F2"/>
          </w:tcPr>
          <w:p w14:paraId="6E1C7B6E" w14:textId="5167E862" w:rsidR="00B609C7" w:rsidRPr="00B116ED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558" w:type="dxa"/>
            <w:gridSpan w:val="2"/>
            <w:shd w:val="clear" w:color="auto" w:fill="A6A6A6" w:themeFill="background1" w:themeFillShade="A6"/>
          </w:tcPr>
          <w:p w14:paraId="07CED2D7" w14:textId="2B22331A" w:rsidR="00B609C7" w:rsidRPr="007D455C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MISURE di cui all’art. 26 comma 2 del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D.Lgs.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50/2019 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723F3DEC" w14:textId="58EC99A2" w:rsidR="00B609C7" w:rsidRPr="007D455C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14:paraId="7F3772ED" w14:textId="1339DEDA" w:rsidR="00B609C7" w:rsidRPr="007D455C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09233F9" w14:textId="04696B60" w:rsidR="00B609C7" w:rsidRPr="007D455C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F19ABAE" w14:textId="5B48E9CF" w:rsidR="00B609C7" w:rsidRPr="007D455C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D40F965" w14:textId="09B8543E" w:rsidR="00B609C7" w:rsidRPr="007D455C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FC9D5F" w14:textId="3230192B" w:rsidR="00B609C7" w:rsidRPr="007D455C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</w:t>
            </w:r>
          </w:p>
        </w:tc>
      </w:tr>
      <w:tr w:rsidR="00B609C7" w:rsidRPr="007D455C" w14:paraId="1AB8A2C5" w14:textId="70C5F617" w:rsidTr="00254779">
        <w:tc>
          <w:tcPr>
            <w:tcW w:w="440" w:type="dxa"/>
            <w:vMerge/>
            <w:shd w:val="clear" w:color="auto" w:fill="F2F2F2" w:themeFill="background1" w:themeFillShade="F2"/>
          </w:tcPr>
          <w:p w14:paraId="12E73841" w14:textId="3A39AB28" w:rsidR="00B609C7" w:rsidRPr="00B116ED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shd w:val="clear" w:color="auto" w:fill="A6A6A6" w:themeFill="background1" w:themeFillShade="A6"/>
          </w:tcPr>
          <w:p w14:paraId="7AA234FE" w14:textId="55B81AC1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RACCOMANDAZIONE DIGIFEMA</w:t>
            </w:r>
          </w:p>
        </w:tc>
        <w:tc>
          <w:tcPr>
            <w:tcW w:w="1795" w:type="dxa"/>
            <w:vMerge w:val="restart"/>
            <w:shd w:val="clear" w:color="auto" w:fill="A6A6A6" w:themeFill="background1" w:themeFillShade="A6"/>
          </w:tcPr>
          <w:p w14:paraId="152EA14C" w14:textId="77777777" w:rsidR="00B609C7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INTEGRAZIONE</w:t>
            </w:r>
          </w:p>
          <w:p w14:paraId="2852C951" w14:textId="38EEA22C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ANSFISA  </w:t>
            </w:r>
          </w:p>
        </w:tc>
        <w:tc>
          <w:tcPr>
            <w:tcW w:w="1844" w:type="dxa"/>
            <w:vMerge w:val="restart"/>
            <w:shd w:val="clear" w:color="auto" w:fill="F2F2F2" w:themeFill="background1" w:themeFillShade="F2"/>
          </w:tcPr>
          <w:p w14:paraId="003EEB17" w14:textId="19616493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Esito dell’analisi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condotta</w:t>
            </w:r>
          </w:p>
          <w:p w14:paraId="3BD7E019" w14:textId="77777777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shd w:val="clear" w:color="auto" w:fill="F2F2F2" w:themeFill="background1" w:themeFillShade="F2"/>
          </w:tcPr>
          <w:p w14:paraId="5E2384B8" w14:textId="47B8F32C" w:rsidR="00B609C7" w:rsidRPr="007D455C" w:rsidRDefault="00E17028" w:rsidP="00E17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Azioni</w:t>
            </w:r>
            <w:r w:rsidR="00B609C7"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13A77823" w14:textId="32681DA5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Mitigazioni adottate </w:t>
            </w:r>
            <w:r w:rsidR="00E17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nelle more</w:t>
            </w: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del completamento del programma di </w:t>
            </w:r>
            <w:r w:rsidR="00E17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attuazione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757EBE46" w14:textId="619ADA9F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Evidenze</w:t>
            </w:r>
          </w:p>
        </w:tc>
      </w:tr>
      <w:tr w:rsidR="00B609C7" w:rsidRPr="007D455C" w14:paraId="4EA30B95" w14:textId="1800DEAF" w:rsidTr="00254779">
        <w:tc>
          <w:tcPr>
            <w:tcW w:w="440" w:type="dxa"/>
            <w:vMerge/>
          </w:tcPr>
          <w:p w14:paraId="1DD44704" w14:textId="77777777" w:rsidR="00B609C7" w:rsidRPr="00B116ED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vMerge/>
            <w:shd w:val="clear" w:color="auto" w:fill="A6A6A6" w:themeFill="background1" w:themeFillShade="A6"/>
          </w:tcPr>
          <w:p w14:paraId="235F2933" w14:textId="4B65DCCB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A6A6A6" w:themeFill="background1" w:themeFillShade="A6"/>
          </w:tcPr>
          <w:p w14:paraId="64381DBD" w14:textId="77777777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4BC3E6E" w14:textId="0B01EEF0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2F2F2" w:themeFill="background1" w:themeFillShade="F2"/>
          </w:tcPr>
          <w:p w14:paraId="14B3BE95" w14:textId="2AE253E3" w:rsidR="00B609C7" w:rsidRPr="007D455C" w:rsidRDefault="00E17028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Requisiti di sicurezza da implementare derivanti dall’analisi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1B037BC" w14:textId="22A95A86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Programma di attuazione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78FA961" w14:textId="3ED9AD89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Stato di implementazione del programma</w:t>
            </w:r>
          </w:p>
        </w:tc>
        <w:tc>
          <w:tcPr>
            <w:tcW w:w="2410" w:type="dxa"/>
            <w:vMerge/>
          </w:tcPr>
          <w:p w14:paraId="299DA9B7" w14:textId="0DED43CC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6B9080" w14:textId="77777777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0005" w:rsidRPr="007D455C" w14:paraId="2F682DAB" w14:textId="25F78A1D" w:rsidTr="00B116ED">
        <w:trPr>
          <w:trHeight w:val="50"/>
        </w:trPr>
        <w:tc>
          <w:tcPr>
            <w:tcW w:w="440" w:type="dxa"/>
            <w:shd w:val="clear" w:color="auto" w:fill="F2F2F2" w:themeFill="background1" w:themeFillShade="F2"/>
          </w:tcPr>
          <w:p w14:paraId="099F8661" w14:textId="13B0B5F6" w:rsidR="007B0005" w:rsidRPr="00B116ED" w:rsidRDefault="007B0005" w:rsidP="007B0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08CEFC15" w14:textId="77777777" w:rsidR="007B0005" w:rsidRPr="00AD5978" w:rsidRDefault="007B0005" w:rsidP="007B000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D5978">
              <w:rPr>
                <w:rFonts w:ascii="Cambria" w:hAnsi="Cambria"/>
                <w:sz w:val="20"/>
                <w:szCs w:val="20"/>
              </w:rPr>
              <w:t>Raccomandazione n. IT-10312-01</w:t>
            </w:r>
          </w:p>
          <w:p w14:paraId="1D03CC8A" w14:textId="07A97957" w:rsidR="007B0005" w:rsidRPr="00AD5978" w:rsidRDefault="007B0005" w:rsidP="007B000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D5978">
              <w:rPr>
                <w:rFonts w:ascii="Cambria" w:hAnsi="Cambria"/>
                <w:sz w:val="20"/>
                <w:szCs w:val="20"/>
              </w:rPr>
              <w:t>Si raccomanda all’Agenzia Nazionale per la Sicurezza delle Ferrovie e delle Infrastrutture Stradali e Autostradali di adoperarsi affinché le Imprese Ferroviarie provvedano a realizzare su tutti gli ATR della serie 220 di fabbricazione PESA un efficace sistema di tenuta/captazione dell’eventuale percolato. Valuti l’Agenzia se estendere la raccomandazione ad altri rotabili con motori termici in esercizio o di nuova costruzione.</w:t>
            </w:r>
          </w:p>
        </w:tc>
        <w:tc>
          <w:tcPr>
            <w:tcW w:w="1795" w:type="dxa"/>
          </w:tcPr>
          <w:p w14:paraId="5A1F929D" w14:textId="32510DC4" w:rsidR="007B0005" w:rsidRPr="00817E84" w:rsidRDefault="007B0005" w:rsidP="007B0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Imprese Ferroviarie devono analizzare i contenuti della presente raccomandazione con riferimento a tutte le tipologie di rotabili con motori termici</w:t>
            </w:r>
            <w:r w:rsidRPr="007B0005">
              <w:rPr>
                <w:rFonts w:ascii="Times New Roman" w:hAnsi="Times New Roman" w:cs="Times New Roman"/>
                <w:sz w:val="20"/>
                <w:szCs w:val="20"/>
              </w:rPr>
              <w:t xml:space="preserve"> da esse detenute.</w:t>
            </w:r>
          </w:p>
        </w:tc>
        <w:tc>
          <w:tcPr>
            <w:tcW w:w="1844" w:type="dxa"/>
          </w:tcPr>
          <w:p w14:paraId="35CA9597" w14:textId="57D9D079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7D988F7" w14:textId="77777777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CB24CC" w14:textId="77777777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DE8020" w14:textId="5056F393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7FBF10" w14:textId="2D61B160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A48FD" w14:textId="77777777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05" w:rsidRPr="007D455C" w14:paraId="3C12AC5C" w14:textId="0B3B1B18" w:rsidTr="00254779">
        <w:tc>
          <w:tcPr>
            <w:tcW w:w="440" w:type="dxa"/>
            <w:shd w:val="clear" w:color="auto" w:fill="F2F2F2" w:themeFill="background1" w:themeFillShade="F2"/>
          </w:tcPr>
          <w:p w14:paraId="4FF79F90" w14:textId="5F0B407F" w:rsidR="007B0005" w:rsidRPr="00B116ED" w:rsidRDefault="007B0005" w:rsidP="007B000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116E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6A481437" w14:textId="77777777" w:rsidR="007B0005" w:rsidRPr="00AD5978" w:rsidRDefault="007B0005" w:rsidP="007B0005">
            <w:pPr>
              <w:pStyle w:val="Default"/>
              <w:jc w:val="both"/>
              <w:rPr>
                <w:sz w:val="20"/>
                <w:szCs w:val="20"/>
              </w:rPr>
            </w:pPr>
            <w:r w:rsidRPr="00AD5978">
              <w:rPr>
                <w:sz w:val="20"/>
                <w:szCs w:val="20"/>
              </w:rPr>
              <w:t xml:space="preserve">Raccomandazione n. IT-10312-02 </w:t>
            </w:r>
          </w:p>
          <w:p w14:paraId="33700C00" w14:textId="2D7B325E" w:rsidR="007B0005" w:rsidRPr="00AD5978" w:rsidRDefault="007B0005" w:rsidP="007B0005">
            <w:pPr>
              <w:pStyle w:val="Defaul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it-IT"/>
              </w:rPr>
            </w:pPr>
            <w:r w:rsidRPr="00AD5978">
              <w:rPr>
                <w:sz w:val="20"/>
                <w:szCs w:val="20"/>
              </w:rPr>
              <w:t xml:space="preserve">Si raccomanda all’Agenzia Nazionale per la Sicurezza delle Ferrovie e delle Infrastrutture Stradali e Autostradali di adoperarsi affinché le Imprese Ferroviarie provvedano a </w:t>
            </w:r>
            <w:r w:rsidRPr="00AD5978">
              <w:rPr>
                <w:sz w:val="20"/>
                <w:szCs w:val="20"/>
              </w:rPr>
              <w:lastRenderedPageBreak/>
              <w:t>collocare in entrambe le cabine di condotta degli ATR della serie 220 di fabbricazione PESA, le scarpe fermacarro. Valuti l’Agenzia se estendere la raccomandazione ad altri rotabili.</w:t>
            </w:r>
          </w:p>
        </w:tc>
        <w:tc>
          <w:tcPr>
            <w:tcW w:w="1795" w:type="dxa"/>
            <w:shd w:val="clear" w:color="auto" w:fill="auto"/>
          </w:tcPr>
          <w:p w14:paraId="5F0A9018" w14:textId="6A89F214" w:rsidR="007B0005" w:rsidRPr="00817E84" w:rsidRDefault="007B0005" w:rsidP="007B0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 Imprese Ferroviarie devono analizzare i contenuti della presente raccomandazione con riferimento a tutte le tipologie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rotabili da esse </w:t>
            </w:r>
            <w:r w:rsidRPr="007B0005">
              <w:rPr>
                <w:rFonts w:ascii="Times New Roman" w:hAnsi="Times New Roman" w:cs="Times New Roman"/>
                <w:sz w:val="20"/>
                <w:szCs w:val="20"/>
              </w:rPr>
              <w:t>detenute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14:paraId="1465A9F7" w14:textId="77777777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B362892" w14:textId="77777777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BF3997" w14:textId="77777777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111372" w14:textId="77777777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023E219" w14:textId="77777777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A578D9" w14:textId="77777777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05" w:rsidRPr="007D455C" w14:paraId="37AD2CB8" w14:textId="47903F1E" w:rsidTr="00254779">
        <w:tc>
          <w:tcPr>
            <w:tcW w:w="440" w:type="dxa"/>
            <w:shd w:val="clear" w:color="auto" w:fill="F2F2F2" w:themeFill="background1" w:themeFillShade="F2"/>
          </w:tcPr>
          <w:p w14:paraId="4D3EBC45" w14:textId="3EFDA505" w:rsidR="007B0005" w:rsidRPr="00B116ED" w:rsidRDefault="007B0005" w:rsidP="007B0005">
            <w:pPr>
              <w:pStyle w:val="Default"/>
              <w:spacing w:after="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116E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39A13D88" w14:textId="77777777" w:rsidR="007B0005" w:rsidRDefault="007B0005" w:rsidP="007B0005">
            <w:pPr>
              <w:pStyle w:val="Default"/>
              <w:jc w:val="both"/>
              <w:rPr>
                <w:sz w:val="20"/>
                <w:szCs w:val="20"/>
              </w:rPr>
            </w:pPr>
            <w:r w:rsidRPr="00AD5978">
              <w:rPr>
                <w:sz w:val="20"/>
                <w:szCs w:val="20"/>
              </w:rPr>
              <w:t xml:space="preserve">Raccomandazione n. IT-10312-03 </w:t>
            </w:r>
          </w:p>
          <w:p w14:paraId="50A624C7" w14:textId="7BC11721" w:rsidR="007B0005" w:rsidRPr="00AD5978" w:rsidRDefault="007B0005" w:rsidP="007B0005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AD5978">
              <w:rPr>
                <w:sz w:val="20"/>
                <w:szCs w:val="20"/>
              </w:rPr>
              <w:t xml:space="preserve">Si raccomanda all’Agenzia Nazionale per la Sicurezza delle Ferrovie e delle Infrastrutture Stradali e Autostradali di adoperarsi affinché le Imprese Ferroviarie provvedano a programmare su tutti gli ATR della serie 220 di fabbricazione PESA, l’adeguamento dell’impianto antincendio prevedendo l’installazione di sistemi di spegnimento a pioggia del tipo water </w:t>
            </w:r>
            <w:proofErr w:type="spellStart"/>
            <w:r w:rsidRPr="00AD5978">
              <w:rPr>
                <w:sz w:val="20"/>
                <w:szCs w:val="20"/>
              </w:rPr>
              <w:t>mist</w:t>
            </w:r>
            <w:proofErr w:type="spellEnd"/>
            <w:r w:rsidRPr="00AD5978">
              <w:rPr>
                <w:sz w:val="20"/>
                <w:szCs w:val="20"/>
              </w:rPr>
              <w:t xml:space="preserve"> system per i saloni passeggeri a salvaguardia dei viaggiatori e degli stessi rotabili. Valuti l’Agenzia se estendere la raccomandazione ad altri rotabili.</w:t>
            </w:r>
          </w:p>
        </w:tc>
        <w:tc>
          <w:tcPr>
            <w:tcW w:w="1795" w:type="dxa"/>
          </w:tcPr>
          <w:p w14:paraId="400112D3" w14:textId="4918D19A" w:rsidR="007B0005" w:rsidRPr="00817E84" w:rsidRDefault="007B0005" w:rsidP="007B0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 Imprese Ferroviarie devono analizzare i contenuti della presente raccomandazione con riferimento a tutte le tipologie di rotabili da </w:t>
            </w:r>
            <w:r>
              <w:rPr>
                <w:sz w:val="20"/>
                <w:szCs w:val="20"/>
              </w:rPr>
              <w:t>esse detenute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impiegati dotate di impianto antincendio.</w:t>
            </w:r>
          </w:p>
        </w:tc>
        <w:tc>
          <w:tcPr>
            <w:tcW w:w="1844" w:type="dxa"/>
          </w:tcPr>
          <w:p w14:paraId="10DDBDAA" w14:textId="3346D90A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5C1CE4B" w14:textId="77777777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13DB2E" w14:textId="77777777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CC3592" w14:textId="77777777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301548" w14:textId="77777777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23346" w14:textId="77777777" w:rsidR="007B0005" w:rsidRPr="007D455C" w:rsidRDefault="007B0005" w:rsidP="007B0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4" w:rsidRPr="007D455C" w14:paraId="6EAB311C" w14:textId="176A0D14" w:rsidTr="00254779">
        <w:trPr>
          <w:trHeight w:val="2557"/>
        </w:trPr>
        <w:tc>
          <w:tcPr>
            <w:tcW w:w="440" w:type="dxa"/>
          </w:tcPr>
          <w:p w14:paraId="5D1516F8" w14:textId="77777777" w:rsidR="00817E84" w:rsidRPr="00B116ED" w:rsidRDefault="00817E84" w:rsidP="00817E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1" w:type="dxa"/>
            <w:gridSpan w:val="8"/>
          </w:tcPr>
          <w:p w14:paraId="1E71C1E2" w14:textId="70C0F2BD" w:rsidR="00817E84" w:rsidRPr="00254779" w:rsidRDefault="00817E84" w:rsidP="00817E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7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 PER LA COMPILAZIONE</w:t>
            </w:r>
          </w:p>
          <w:p w14:paraId="1A93FBE6" w14:textId="77777777" w:rsidR="00817E84" w:rsidRPr="007D455C" w:rsidRDefault="00817E84" w:rsidP="0081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sz w:val="20"/>
                <w:szCs w:val="20"/>
              </w:rPr>
              <w:t>colonna II – inserire una delle seguenti diciture:</w:t>
            </w:r>
          </w:p>
          <w:p w14:paraId="241B900E" w14:textId="6C4E3D7E" w:rsidR="00817E84" w:rsidRPr="006F0347" w:rsidRDefault="00817E84" w:rsidP="00817E84">
            <w:pPr>
              <w:pStyle w:val="Paragrafoelenco"/>
              <w:numPr>
                <w:ilvl w:val="0"/>
                <w:numId w:val="6"/>
              </w:numPr>
              <w:spacing w:line="24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D455C">
              <w:rPr>
                <w:rFonts w:eastAsiaTheme="minorHAnsi"/>
                <w:sz w:val="20"/>
                <w:szCs w:val="20"/>
                <w:lang w:eastAsia="en-US"/>
              </w:rPr>
              <w:t>è stata adottata apportando modifiche al proprio sistema ed alle relative attività;</w:t>
            </w:r>
          </w:p>
          <w:p w14:paraId="6391AAC0" w14:textId="396F5D1D" w:rsidR="00817E84" w:rsidRPr="00920A1F" w:rsidRDefault="00817E84" w:rsidP="00817E84">
            <w:pPr>
              <w:pStyle w:val="Paragrafoelenco"/>
              <w:numPr>
                <w:ilvl w:val="0"/>
                <w:numId w:val="6"/>
              </w:numPr>
              <w:spacing w:line="24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20A1F">
              <w:rPr>
                <w:rFonts w:eastAsiaTheme="minorHAnsi"/>
                <w:sz w:val="20"/>
                <w:szCs w:val="20"/>
                <w:lang w:eastAsia="en-US"/>
              </w:rPr>
              <w:t>non è stata adottata in quanto già prevista dal sistema;</w:t>
            </w:r>
          </w:p>
          <w:p w14:paraId="665068DB" w14:textId="2D21463A" w:rsidR="00817E84" w:rsidRPr="00920A1F" w:rsidRDefault="00817E84" w:rsidP="00817E84">
            <w:pPr>
              <w:pStyle w:val="Paragrafoelenco"/>
              <w:numPr>
                <w:ilvl w:val="0"/>
                <w:numId w:val="6"/>
              </w:numPr>
              <w:spacing w:line="24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20A1F">
              <w:rPr>
                <w:rFonts w:eastAsiaTheme="minorHAnsi"/>
                <w:sz w:val="20"/>
                <w:szCs w:val="20"/>
                <w:lang w:eastAsia="en-US"/>
              </w:rPr>
              <w:t>non è stata adottata in quanto non necessaria nel proprio contesto operativo.</w:t>
            </w:r>
          </w:p>
          <w:p w14:paraId="1DF77F1A" w14:textId="37EB8093" w:rsidR="00817E84" w:rsidRDefault="00817E84" w:rsidP="00817E84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sz w:val="20"/>
                <w:szCs w:val="20"/>
              </w:rPr>
              <w:t>Inserire il riferimento al testo della relazione sull’implementazione delle raccomandazioni dove sono inserite le analisi a supporto della decisione.</w:t>
            </w:r>
          </w:p>
          <w:p w14:paraId="323321FA" w14:textId="6D4E8285" w:rsidR="00817E84" w:rsidRPr="007D455C" w:rsidRDefault="00817E84" w:rsidP="00817E8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0347">
              <w:rPr>
                <w:rFonts w:ascii="Times New Roman" w:hAnsi="Times New Roman" w:cs="Times New Roman"/>
                <w:sz w:val="20"/>
                <w:szCs w:val="20"/>
              </w:rPr>
              <w:t xml:space="preserve">COLONNA 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347">
              <w:rPr>
                <w:rFonts w:ascii="Times New Roman" w:hAnsi="Times New Roman" w:cs="Times New Roman"/>
                <w:sz w:val="20"/>
                <w:szCs w:val="20"/>
              </w:rPr>
              <w:t xml:space="preserve"> inserire una sintetica descrizione delle misure individuate identificando i processi di SGS coinvolti e la sezione esplicativa di riferimento nella relazione.</w:t>
            </w:r>
            <w:r w:rsidRPr="006F0347">
              <w:rPr>
                <w:rFonts w:ascii="Times New Roman" w:hAnsi="Times New Roman" w:cs="Times New Roman"/>
                <w:sz w:val="20"/>
                <w:szCs w:val="20"/>
              </w:rPr>
              <w:br/>
              <w:t>COLONNA IV - indicare se è stato redatto un programma di attuazione e, nel caso, la sezione esplicativa di riferimento della relazione.</w:t>
            </w:r>
            <w:r w:rsidRPr="006F03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COLONNA 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347">
              <w:rPr>
                <w:rFonts w:ascii="Times New Roman" w:hAnsi="Times New Roman" w:cs="Times New Roman"/>
                <w:sz w:val="20"/>
                <w:szCs w:val="20"/>
              </w:rPr>
              <w:t xml:space="preserve"> indicare lo stato di implementazione del programma di attuazione (Totale, Parziale o Nullo)</w:t>
            </w:r>
            <w:r w:rsidRPr="006F0347">
              <w:rPr>
                <w:rFonts w:ascii="Times New Roman" w:hAnsi="Times New Roman" w:cs="Times New Roman"/>
                <w:sz w:val="20"/>
                <w:szCs w:val="20"/>
              </w:rPr>
              <w:br/>
              <w:t>COLONNA VI - inserire una sintetica descrizione delle misure identificando i processi di SGS coinvolti e la sezione esplicativa di riferimento nella relazione.</w:t>
            </w:r>
            <w:r w:rsidRPr="006F03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COLONNA 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0347">
              <w:rPr>
                <w:rFonts w:ascii="Times New Roman" w:hAnsi="Times New Roman" w:cs="Times New Roman"/>
                <w:sz w:val="20"/>
                <w:szCs w:val="20"/>
              </w:rPr>
              <w:t>indicare la sezione esplicativa di riferimento nella relazione</w:t>
            </w:r>
          </w:p>
        </w:tc>
      </w:tr>
    </w:tbl>
    <w:p w14:paraId="1D22D1A5" w14:textId="2FF5ED08" w:rsidR="00930462" w:rsidRPr="00254779" w:rsidRDefault="00930462" w:rsidP="00254779">
      <w:pPr>
        <w:spacing w:before="120" w:after="0"/>
        <w:ind w:right="124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54779">
        <w:rPr>
          <w:rFonts w:ascii="Times New Roman" w:hAnsi="Times New Roman" w:cs="Times New Roman"/>
          <w:b/>
          <w:bCs/>
          <w:sz w:val="28"/>
          <w:szCs w:val="28"/>
        </w:rPr>
        <w:t>Firma</w:t>
      </w:r>
    </w:p>
    <w:sectPr w:rsidR="00930462" w:rsidRPr="00254779" w:rsidSect="007652CC"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EEBD" w14:textId="77777777" w:rsidR="006476D2" w:rsidRDefault="006476D2" w:rsidP="00C8549B">
      <w:pPr>
        <w:spacing w:after="0" w:line="240" w:lineRule="auto"/>
      </w:pPr>
      <w:r>
        <w:separator/>
      </w:r>
    </w:p>
  </w:endnote>
  <w:endnote w:type="continuationSeparator" w:id="0">
    <w:p w14:paraId="7A3EF935" w14:textId="77777777" w:rsidR="006476D2" w:rsidRDefault="006476D2" w:rsidP="00C8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F0B2" w14:textId="77777777" w:rsidR="006476D2" w:rsidRDefault="006476D2" w:rsidP="00C8549B">
      <w:pPr>
        <w:spacing w:after="0" w:line="240" w:lineRule="auto"/>
      </w:pPr>
      <w:r>
        <w:separator/>
      </w:r>
    </w:p>
  </w:footnote>
  <w:footnote w:type="continuationSeparator" w:id="0">
    <w:p w14:paraId="5E090532" w14:textId="77777777" w:rsidR="006476D2" w:rsidRDefault="006476D2" w:rsidP="00C8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5563" w14:textId="1DB3630B" w:rsidR="004738B5" w:rsidRPr="00B116ED" w:rsidRDefault="007D455C" w:rsidP="009022C3">
    <w:pPr>
      <w:pStyle w:val="Default"/>
      <w:jc w:val="both"/>
      <w:rPr>
        <w:rFonts w:ascii="Times New Roman" w:hAnsi="Times New Roman" w:cs="Times New Roman"/>
        <w:b/>
        <w:bCs/>
      </w:rPr>
    </w:pPr>
    <w:r w:rsidRPr="00B609C7">
      <w:rPr>
        <w:rFonts w:ascii="Times New Roman" w:hAnsi="Times New Roman" w:cs="Times New Roman"/>
        <w:b/>
        <w:bCs/>
      </w:rPr>
      <w:t xml:space="preserve">SCHEDA RIEPILOGATIVA sullo stato di attuazione delle misure di cui all’art. 26 comma 2 del </w:t>
    </w:r>
    <w:proofErr w:type="spellStart"/>
    <w:r w:rsidRPr="00B609C7">
      <w:rPr>
        <w:rFonts w:ascii="Times New Roman" w:hAnsi="Times New Roman" w:cs="Times New Roman"/>
        <w:b/>
        <w:bCs/>
      </w:rPr>
      <w:t>D.Lgs.</w:t>
    </w:r>
    <w:proofErr w:type="spellEnd"/>
    <w:r w:rsidRPr="00B609C7">
      <w:rPr>
        <w:rFonts w:ascii="Times New Roman" w:hAnsi="Times New Roman" w:cs="Times New Roman"/>
        <w:b/>
        <w:bCs/>
      </w:rPr>
      <w:t xml:space="preserve"> 50/2019 –</w:t>
    </w:r>
    <w:r w:rsidR="009022C3">
      <w:rPr>
        <w:rFonts w:ascii="Times New Roman" w:hAnsi="Times New Roman" w:cs="Times New Roman"/>
        <w:b/>
        <w:bCs/>
      </w:rPr>
      <w:t xml:space="preserve"> </w:t>
    </w:r>
    <w:r w:rsidR="009022C3" w:rsidRPr="009022C3">
      <w:rPr>
        <w:rFonts w:ascii="Times New Roman" w:hAnsi="Times New Roman" w:cs="Times New Roman"/>
        <w:b/>
        <w:bCs/>
      </w:rPr>
      <w:t>Incendio a bordo del treno n. 92140 dell’impresa Ferrovie del Sud Est, presso Martina Franca, sulla linea Bari – Taranto, del 22/07/2022 (identificativo ERAIL IT-10312).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AD1"/>
    <w:multiLevelType w:val="hybridMultilevel"/>
    <w:tmpl w:val="45845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2566"/>
    <w:multiLevelType w:val="hybridMultilevel"/>
    <w:tmpl w:val="E70EAE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6365E"/>
    <w:multiLevelType w:val="hybridMultilevel"/>
    <w:tmpl w:val="EEE4632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901931"/>
    <w:multiLevelType w:val="hybridMultilevel"/>
    <w:tmpl w:val="5700182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464DE7"/>
    <w:multiLevelType w:val="hybridMultilevel"/>
    <w:tmpl w:val="613CCA9A"/>
    <w:lvl w:ilvl="0" w:tplc="7E947A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F3836"/>
    <w:multiLevelType w:val="hybridMultilevel"/>
    <w:tmpl w:val="6D2218CE"/>
    <w:lvl w:ilvl="0" w:tplc="B1FCA878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 (Corpo CS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85905">
    <w:abstractNumId w:val="2"/>
  </w:num>
  <w:num w:numId="2" w16cid:durableId="1768228318">
    <w:abstractNumId w:val="5"/>
  </w:num>
  <w:num w:numId="3" w16cid:durableId="437145070">
    <w:abstractNumId w:val="0"/>
  </w:num>
  <w:num w:numId="4" w16cid:durableId="1461387378">
    <w:abstractNumId w:val="4"/>
  </w:num>
  <w:num w:numId="5" w16cid:durableId="2047677829">
    <w:abstractNumId w:val="1"/>
  </w:num>
  <w:num w:numId="6" w16cid:durableId="2135904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D5"/>
    <w:rsid w:val="00023745"/>
    <w:rsid w:val="00023FEE"/>
    <w:rsid w:val="00037057"/>
    <w:rsid w:val="00071B7A"/>
    <w:rsid w:val="000A5F3F"/>
    <w:rsid w:val="000C7D63"/>
    <w:rsid w:val="00166FF7"/>
    <w:rsid w:val="00243508"/>
    <w:rsid w:val="00254265"/>
    <w:rsid w:val="00254779"/>
    <w:rsid w:val="00264BC2"/>
    <w:rsid w:val="00277D19"/>
    <w:rsid w:val="002833E3"/>
    <w:rsid w:val="002A2D19"/>
    <w:rsid w:val="002D6486"/>
    <w:rsid w:val="003A0305"/>
    <w:rsid w:val="004738B5"/>
    <w:rsid w:val="00483D25"/>
    <w:rsid w:val="004C1C4D"/>
    <w:rsid w:val="004C306A"/>
    <w:rsid w:val="00593350"/>
    <w:rsid w:val="00594188"/>
    <w:rsid w:val="00606D5F"/>
    <w:rsid w:val="006476D2"/>
    <w:rsid w:val="00677723"/>
    <w:rsid w:val="006B7EEB"/>
    <w:rsid w:val="006C610E"/>
    <w:rsid w:val="006F0347"/>
    <w:rsid w:val="00760DB4"/>
    <w:rsid w:val="007652CC"/>
    <w:rsid w:val="007B0005"/>
    <w:rsid w:val="007B1464"/>
    <w:rsid w:val="007D455C"/>
    <w:rsid w:val="007F098F"/>
    <w:rsid w:val="00817E84"/>
    <w:rsid w:val="009022C3"/>
    <w:rsid w:val="00920A1F"/>
    <w:rsid w:val="00930462"/>
    <w:rsid w:val="00942736"/>
    <w:rsid w:val="009461D2"/>
    <w:rsid w:val="00987686"/>
    <w:rsid w:val="00A35FD5"/>
    <w:rsid w:val="00A54D54"/>
    <w:rsid w:val="00A562D5"/>
    <w:rsid w:val="00A60029"/>
    <w:rsid w:val="00A601E6"/>
    <w:rsid w:val="00A603FF"/>
    <w:rsid w:val="00A643A0"/>
    <w:rsid w:val="00A64EA8"/>
    <w:rsid w:val="00A65C50"/>
    <w:rsid w:val="00A84AB5"/>
    <w:rsid w:val="00AD5978"/>
    <w:rsid w:val="00B116ED"/>
    <w:rsid w:val="00B609C7"/>
    <w:rsid w:val="00B634DE"/>
    <w:rsid w:val="00B76803"/>
    <w:rsid w:val="00BE4157"/>
    <w:rsid w:val="00BF4DBE"/>
    <w:rsid w:val="00C35B81"/>
    <w:rsid w:val="00C52ED0"/>
    <w:rsid w:val="00C8549B"/>
    <w:rsid w:val="00CC6CCD"/>
    <w:rsid w:val="00CD63D7"/>
    <w:rsid w:val="00CE3697"/>
    <w:rsid w:val="00E07C91"/>
    <w:rsid w:val="00E17028"/>
    <w:rsid w:val="00E17F8C"/>
    <w:rsid w:val="00EB259E"/>
    <w:rsid w:val="00EE5F9A"/>
    <w:rsid w:val="00EF47CD"/>
    <w:rsid w:val="00F344CC"/>
    <w:rsid w:val="00F463D9"/>
    <w:rsid w:val="00F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E6E8"/>
  <w15:chartTrackingRefBased/>
  <w15:docId w15:val="{EEDB414B-55CA-4F34-9FBA-88C89F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F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62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5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49B"/>
  </w:style>
  <w:style w:type="paragraph" w:styleId="Pidipagina">
    <w:name w:val="footer"/>
    <w:basedOn w:val="Normale"/>
    <w:link w:val="PidipaginaCarattere"/>
    <w:uiPriority w:val="99"/>
    <w:unhideWhenUsed/>
    <w:rsid w:val="00C85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49B"/>
  </w:style>
  <w:style w:type="character" w:styleId="Rimandocommento">
    <w:name w:val="annotation reference"/>
    <w:basedOn w:val="Carpredefinitoparagrafo"/>
    <w:uiPriority w:val="99"/>
    <w:semiHidden/>
    <w:unhideWhenUsed/>
    <w:rsid w:val="00B609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09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09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09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0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8230EBBE7CD947A4D41C52BD829358" ma:contentTypeVersion="18" ma:contentTypeDescription="Creare un nuovo documento." ma:contentTypeScope="" ma:versionID="12eb3fdf9cc0a7c3efc1ff8d048249e6">
  <xsd:schema xmlns:xsd="http://www.w3.org/2001/XMLSchema" xmlns:xs="http://www.w3.org/2001/XMLSchema" xmlns:p="http://schemas.microsoft.com/office/2006/metadata/properties" xmlns:ns2="caba7922-5a05-4dec-9eff-6401f0c35c35" xmlns:ns3="3a247bfd-8e89-4b3d-99e7-b67f8f171ed6" targetNamespace="http://schemas.microsoft.com/office/2006/metadata/properties" ma:root="true" ma:fieldsID="cee19bf03007b56fef8ca16797890cb7" ns2:_="" ns3:_="">
    <xsd:import namespace="caba7922-5a05-4dec-9eff-6401f0c35c35"/>
    <xsd:import namespace="3a247bfd-8e89-4b3d-99e7-b67f8f17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a7922-5a05-4dec-9eff-6401f0c35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160d948-9366-435d-b5e1-fc6d92993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47bfd-8e89-4b3d-99e7-b67f8f17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4e5b96-1019-4695-8ac9-6511a9a056dd}" ma:internalName="TaxCatchAll" ma:showField="CatchAllData" ma:web="3a247bfd-8e89-4b3d-99e7-b67f8f171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47bfd-8e89-4b3d-99e7-b67f8f171ed6" xsi:nil="true"/>
    <lcf76f155ced4ddcb4097134ff3c332f xmlns="caba7922-5a05-4dec-9eff-6401f0c35c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9C872-F37B-4F7F-B701-B1D07916A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a7922-5a05-4dec-9eff-6401f0c35c35"/>
    <ds:schemaRef ds:uri="3a247bfd-8e89-4b3d-99e7-b67f8f17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3075-0B01-48D6-958D-1427384202CB}">
  <ds:schemaRefs>
    <ds:schemaRef ds:uri="http://purl.org/dc/dcmitype/"/>
    <ds:schemaRef ds:uri="http://schemas.microsoft.com/office/2006/documentManagement/types"/>
    <ds:schemaRef ds:uri="3a247bfd-8e89-4b3d-99e7-b67f8f171ed6"/>
    <ds:schemaRef ds:uri="caba7922-5a05-4dec-9eff-6401f0c35c3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E784B55-A3AC-49ED-994C-927B58A3F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BIAVA</dc:creator>
  <cp:keywords/>
  <dc:description/>
  <cp:lastModifiedBy>Enrica FORNARA</cp:lastModifiedBy>
  <cp:revision>18</cp:revision>
  <dcterms:created xsi:type="dcterms:W3CDTF">2023-01-12T10:48:00Z</dcterms:created>
  <dcterms:modified xsi:type="dcterms:W3CDTF">2023-10-17T09:15:00Z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0x0101007D8230EBBE7CD947A4D41C52BD829358</vt:lpwstr>
  </property>
  <property fmtid="{D5CDD505-2E9C-101B-9397-08002B2CF9AE}" pid="3" name="MediaServiceImageTags">
    <vt:lpwstr/>
  </property>
</Properties>
</file>